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F3D" w:rsidRPr="00A1641B" w:rsidRDefault="00303065">
      <w:pPr>
        <w:rPr>
          <w:rFonts w:ascii="宋体" w:eastAsia="宋体" w:hAnsi="宋体"/>
          <w:sz w:val="32"/>
          <w:szCs w:val="32"/>
        </w:rPr>
      </w:pPr>
      <w:r w:rsidRPr="00A1641B">
        <w:rPr>
          <w:rFonts w:ascii="宋体" w:eastAsia="宋体" w:hAnsi="宋体" w:hint="eastAsia"/>
          <w:sz w:val="32"/>
          <w:szCs w:val="32"/>
        </w:rPr>
        <w:t>附件2：</w:t>
      </w:r>
      <w:proofErr w:type="gramStart"/>
      <w:r w:rsidRPr="00A1641B">
        <w:rPr>
          <w:rFonts w:ascii="宋体" w:eastAsia="宋体" w:hAnsi="宋体" w:hint="eastAsia"/>
          <w:sz w:val="32"/>
          <w:szCs w:val="32"/>
        </w:rPr>
        <w:t>乐购城</w:t>
      </w:r>
      <w:proofErr w:type="gramEnd"/>
      <w:r w:rsidRPr="00A1641B">
        <w:rPr>
          <w:rFonts w:ascii="宋体" w:eastAsia="宋体" w:hAnsi="宋体" w:hint="eastAsia"/>
          <w:sz w:val="32"/>
          <w:szCs w:val="32"/>
        </w:rPr>
        <w:t>阳——</w:t>
      </w:r>
      <w:r w:rsidRPr="00A1641B">
        <w:rPr>
          <w:rFonts w:ascii="宋体" w:eastAsia="宋体" w:hAnsi="宋体" w:cs="Times New Roman" w:hint="eastAsia"/>
          <w:sz w:val="32"/>
          <w:szCs w:val="32"/>
        </w:rPr>
        <w:t>寻找青岛年 城阳年味大集全民欢乐购</w:t>
      </w:r>
    </w:p>
    <w:tbl>
      <w:tblPr>
        <w:tblW w:w="10140" w:type="dxa"/>
        <w:tblInd w:w="-919" w:type="dxa"/>
        <w:tblLook w:val="04A0" w:firstRow="1" w:lastRow="0" w:firstColumn="1" w:lastColumn="0" w:noHBand="0" w:noVBand="1"/>
      </w:tblPr>
      <w:tblGrid>
        <w:gridCol w:w="1311"/>
        <w:gridCol w:w="1701"/>
        <w:gridCol w:w="2888"/>
        <w:gridCol w:w="4240"/>
      </w:tblGrid>
      <w:tr w:rsidR="00A13F3D" w:rsidRPr="00A1641B">
        <w:trPr>
          <w:trHeight w:val="504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交通信息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宣传重点</w:t>
            </w:r>
          </w:p>
        </w:tc>
      </w:tr>
      <w:tr w:rsidR="00A13F3D" w:rsidRPr="00AC4DA2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流亭大集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每逢农历一、六为集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可乘坐613路</w:t>
            </w:r>
            <w:r w:rsidR="00EE6ADB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公交车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在流亭站下车</w:t>
            </w:r>
            <w:proofErr w:type="gramEnd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亭大集早在明万历七年(1579年)就已经有所记载，是当时即墨县所辖地区十二个大型市集之首，距今已有440多年的历史。大集位于城阳区流亭街道白沙河北侧，有上千家经营摊位，主要有小商品、包括针织服装、鞋帽、蔬菜、海产品、粮食、肉类市场等，自进入腊月后，来这里购物、置办年货的市民人流如潮。</w:t>
            </w:r>
          </w:p>
        </w:tc>
      </w:tr>
      <w:tr w:rsidR="008D726D" w:rsidRPr="00AC4DA2" w:rsidTr="007730F9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7730F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城阳大集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7730F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每逢农历三、八为集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7730F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可乘坐118、120、373、903、907、909路</w:t>
            </w:r>
            <w:r w:rsidR="00EE6ADB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公交车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在黑龙江北路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平阳路</w:t>
            </w:r>
            <w:proofErr w:type="gramEnd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站下车前往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7730F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阳大集从明代万历初年即已形成，经四百多年传承，发展到今天与城阳蔬菜水产品批发市场交相辉映。大集既传承了中国传统商贸习俗，又为居民增收创造机会，同时还能方便居民生活，具有较高的历史文化价值和经济价值。</w:t>
            </w:r>
          </w:p>
        </w:tc>
      </w:tr>
      <w:tr w:rsidR="00A13F3D" w:rsidRPr="00AC4DA2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仿宋" w:hint="eastAsia"/>
                <w:b/>
                <w:color w:val="000000" w:themeColor="text1"/>
                <w:sz w:val="24"/>
                <w:szCs w:val="24"/>
              </w:rPr>
              <w:t>仲村大集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每逢农历四、九</w:t>
            </w:r>
            <w:r w:rsidR="002056DA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可乘坐915路</w:t>
            </w:r>
            <w:r w:rsidR="00EE6ADB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公交车</w:t>
            </w:r>
            <w:r w:rsidR="003A1B23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秋阳路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春阳路</w:t>
            </w:r>
            <w:proofErr w:type="gramEnd"/>
            <w:r w:rsidR="003A1B23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下车前往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城阳域内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除城阳集</w:t>
            </w:r>
            <w:proofErr w:type="gramEnd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以外设立最早的大集，仲村大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集随着仲村</w:t>
            </w:r>
            <w:proofErr w:type="gramEnd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社区的几次旧村改造，数易其址，形成了现在的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荟</w:t>
            </w:r>
            <w:proofErr w:type="gramEnd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城路以东、虹子河水库西侧，以秋阳路为主的呈“王”字型布局的仲村大集，集市设有粮食、蔬菜、水果、海产品、服装百货、肉类等各类产品200余摊位。</w:t>
            </w:r>
          </w:p>
        </w:tc>
      </w:tr>
      <w:tr w:rsidR="00A13F3D" w:rsidRPr="00AC4DA2" w:rsidTr="002B4B31">
        <w:trPr>
          <w:trHeight w:val="557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大北曲</w:t>
            </w:r>
            <w:r w:rsidR="00636800"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每逢农历五</w:t>
            </w:r>
            <w:r w:rsidR="002056DA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</w:t>
            </w:r>
            <w:r w:rsidR="002056DA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可乘坐642、931路公交车</w:t>
            </w:r>
            <w:r w:rsidR="003A1B23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茂源花园或向阳小区站下车前往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1" w:rsidRPr="00AC4DA2" w:rsidRDefault="00303065" w:rsidP="002B4B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大北曲集是多年来形成的一个民俗大集，每逢春节，除了火红的福字、春联、灯笼，还有农家自产的各类新鲜蔬菜，现场加工的爆米花、新鲜甘蔗，新鲜出炉的豆腐……赶集的人们从这头逛到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那头，忙着挑选年货</w:t>
            </w:r>
            <w:r w:rsidR="002B4B31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A13F3D" w:rsidRPr="00AC4DA2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夏庄集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</w:rPr>
              <w:t>每逢</w:t>
            </w:r>
            <w:r w:rsidR="002056DA" w:rsidRPr="00AC4DA2">
              <w:rPr>
                <w:rFonts w:ascii="宋体" w:eastAsia="宋体" w:hAnsi="宋体" w:cs="仿宋" w:hint="eastAsia"/>
                <w:sz w:val="24"/>
                <w:szCs w:val="24"/>
              </w:rPr>
              <w:t>农历</w:t>
            </w:r>
            <w:r w:rsidRPr="00AC4DA2">
              <w:rPr>
                <w:rFonts w:ascii="宋体" w:eastAsia="宋体" w:hAnsi="宋体" w:cs="仿宋" w:hint="eastAsia"/>
                <w:sz w:val="24"/>
                <w:szCs w:val="24"/>
              </w:rPr>
              <w:t>五、十</w:t>
            </w:r>
            <w:r w:rsidR="002056DA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3030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可乘坐906、909、910、372、111路公交车</w:t>
            </w:r>
            <w:r w:rsidR="003A1B23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在夏庄站下车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D" w:rsidRPr="00AC4DA2" w:rsidRDefault="0054469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庄大集设于1961年，至今已有将近60多年的历史。夏庄大集的设立为周边居民的生活提供了便利，集市上主要品种有粮食、油料、棉麻、肉食禽蛋、水产、水果、蔬菜、布匹成衣、小五金、日用杂品等类，尤其以夏庄本地生产的时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鲜果蔬最受</w:t>
            </w:r>
            <w:proofErr w:type="gramEnd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欢迎，吸引李沧、市北等周边的居民来此采购。</w:t>
            </w:r>
          </w:p>
        </w:tc>
      </w:tr>
      <w:tr w:rsidR="008D726D" w:rsidRPr="00AC4DA2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7730F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上马大集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7730F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每逢农历三、八为集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7730F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可乘坐774路</w:t>
            </w:r>
            <w:r w:rsidR="00EE6ADB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公交车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在上马停车场站下车前往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7730F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马集古时称马戈庄集，始设于清康熙年间，距今已300多年。入市的货品以新鲜、多样、质量好而远近闻名。一些传统的手工产品，在大集上也非常有吸引力，比如传统的腌鱼、剪纸、面卡子等，其他农产品和工业产品也是应有尽有。</w:t>
            </w:r>
          </w:p>
        </w:tc>
      </w:tr>
      <w:tr w:rsidR="00903EFC" w:rsidRPr="00AC4DA2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DB" w:rsidRPr="00AC4DA2" w:rsidRDefault="00757671" w:rsidP="0075767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AC4DA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棘</w:t>
            </w:r>
            <w:proofErr w:type="gramEnd"/>
            <w:r w:rsidRPr="00AC4DA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洪滩</w:t>
            </w:r>
          </w:p>
          <w:p w:rsidR="00903EFC" w:rsidRPr="00AC4DA2" w:rsidRDefault="00757671" w:rsidP="0075767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大集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FC" w:rsidRPr="00AC4DA2" w:rsidRDefault="00757671" w:rsidP="0075767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Arial"/>
                <w:color w:val="191919"/>
                <w:sz w:val="24"/>
                <w:szCs w:val="24"/>
                <w:bdr w:val="none" w:sz="0" w:space="0" w:color="auto" w:frame="1"/>
              </w:rPr>
              <w:t>每逢农历二、七</w:t>
            </w:r>
            <w:r w:rsidR="00EE6ADB" w:rsidRPr="00AC4DA2">
              <w:rPr>
                <w:rFonts w:ascii="宋体" w:eastAsia="宋体" w:hAnsi="宋体" w:cs="Arial" w:hint="eastAsia"/>
                <w:color w:val="191919"/>
                <w:sz w:val="24"/>
                <w:szCs w:val="24"/>
                <w:bdr w:val="none" w:sz="0" w:space="0" w:color="auto" w:frame="1"/>
              </w:rPr>
              <w:t>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FC" w:rsidRPr="00AC4DA2" w:rsidRDefault="003B63C1" w:rsidP="007730F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可乘坐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30路</w:t>
            </w:r>
            <w:r w:rsidR="00EE6ADB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公交车在港北路站下车</w:t>
            </w:r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FC" w:rsidRPr="00AC4DA2" w:rsidRDefault="00757671" w:rsidP="0075767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棘洪滩</w:t>
            </w:r>
            <w:proofErr w:type="gramEnd"/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大集已有400年历史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位于204国道和</w:t>
            </w:r>
            <w:proofErr w:type="gramStart"/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岙</w:t>
            </w:r>
            <w:proofErr w:type="gramEnd"/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东路路口南侧，是</w:t>
            </w:r>
            <w:proofErr w:type="gramStart"/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棘洪滩</w:t>
            </w:r>
            <w:proofErr w:type="gramEnd"/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街道最繁华的地段，这里南来北往的人们络绎不绝，喜气洋洋的大红春联、姹紫嫣红的花卉苗木，色彩斑斓的服装鞋帽、琳琅满目的节日糕点，扎堆的年货让整个大集充满着浓浓的年味儿。</w:t>
            </w:r>
          </w:p>
        </w:tc>
      </w:tr>
      <w:tr w:rsidR="008D726D" w:rsidRPr="00AC4DA2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DB" w:rsidRPr="00AC4DA2" w:rsidRDefault="008D726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红岛</w:t>
            </w:r>
          </w:p>
          <w:p w:rsidR="008D726D" w:rsidRPr="00AC4DA2" w:rsidRDefault="008D726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萧家大集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仿宋" w:hint="eastAsia"/>
                <w:sz w:val="24"/>
                <w:szCs w:val="24"/>
              </w:rPr>
              <w:t>每逢农历二、七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可乘坐902、</w:t>
            </w:r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777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、9</w:t>
            </w:r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C4D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937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路公交车在肖家站下车前往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>
            <w:pPr>
              <w:pStyle w:val="a0"/>
              <w:spacing w:line="560" w:lineRule="exact"/>
              <w:ind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萧家大集历史悠久，售卖品类繁多，刚打捞上来的各类海鲜、五花八门的坚果糖果、新鲜的蔬菜水果</w:t>
            </w:r>
            <w:r w:rsidRPr="00AC4DA2">
              <w:rPr>
                <w:rFonts w:ascii="宋体" w:eastAsia="宋体" w:hAnsi="宋体" w:cs="宋体"/>
                <w:color w:val="000000"/>
                <w:sz w:val="24"/>
                <w:szCs w:val="24"/>
              </w:rPr>
              <w:t>……</w:t>
            </w:r>
            <w:r w:rsidRPr="00AC4DA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大集上丰富多样的物品能满足赶集人的各种需求，同时也见证了整个社区的重大历史沿</w:t>
            </w:r>
            <w:r w:rsidRPr="00AC4DA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革。</w:t>
            </w:r>
            <w:r w:rsidRPr="00AC4DA2">
              <w:rPr>
                <w:rFonts w:ascii="宋体" w:eastAsia="宋体" w:hAnsi="宋体" w:cs="仿宋" w:hint="eastAsia"/>
                <w:sz w:val="24"/>
                <w:szCs w:val="24"/>
              </w:rPr>
              <w:t>春节临近，萧家大集也成为周边居民备选年货的重要场所。</w:t>
            </w:r>
          </w:p>
        </w:tc>
      </w:tr>
      <w:tr w:rsidR="008D726D" w:rsidRPr="00AC4DA2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3D2B8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惜福镇</w:t>
            </w:r>
          </w:p>
          <w:p w:rsidR="008D726D" w:rsidRPr="00AC4DA2" w:rsidRDefault="008D726D" w:rsidP="003D2B8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3D2B8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每逢农历二、七为集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3D2B8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可乘坐673路公交车在惜福镇站或620路在松树庄站下车前往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 w:rsidP="003D2B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大集位于惜福镇社区，有百余年历史，占地面积约30000平方米，周边的村落已经完成旧村改造，但大集仍然被完整地保留下来。</w:t>
            </w:r>
          </w:p>
        </w:tc>
      </w:tr>
      <w:tr w:rsidR="008D726D" w:rsidRPr="00AC4DA2">
        <w:trPr>
          <w:trHeight w:val="154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河套大集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每逢农历四、九为集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可乘坐774路</w:t>
            </w:r>
            <w:r w:rsidR="00EE6ADB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公交车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在西河套站下车前往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6D" w:rsidRPr="00AC4DA2" w:rsidRDefault="008D72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河套大集有着300多年的历史，大集上吃穿用具齐全，尤以胶州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湾特色</w:t>
            </w:r>
            <w:proofErr w:type="gramEnd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海鲜闻名。河套地处胶州湾海岸线中间，左靠红岛，</w:t>
            </w:r>
            <w:proofErr w:type="gramStart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右临大沽</w:t>
            </w:r>
            <w:proofErr w:type="gramEnd"/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河河口。大集上除了过年必备的福贴、春联等抢手货，鲅鱼、带鱼、鲳鱼、海蛎子、蛤蜊各种海鲜应</w:t>
            </w:r>
            <w:r w:rsidR="003E258A"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r w:rsidRPr="00AC4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尽有。</w:t>
            </w:r>
          </w:p>
        </w:tc>
      </w:tr>
    </w:tbl>
    <w:p w:rsidR="00A13F3D" w:rsidRPr="00AC4DA2" w:rsidRDefault="00A13F3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13F3D" w:rsidRPr="00AC4DA2" w:rsidSect="0084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167" w:rsidRDefault="006D5167" w:rsidP="003A1B23">
      <w:r>
        <w:separator/>
      </w:r>
    </w:p>
  </w:endnote>
  <w:endnote w:type="continuationSeparator" w:id="0">
    <w:p w:rsidR="006D5167" w:rsidRDefault="006D5167" w:rsidP="003A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167" w:rsidRDefault="006D5167" w:rsidP="003A1B23">
      <w:r>
        <w:separator/>
      </w:r>
    </w:p>
  </w:footnote>
  <w:footnote w:type="continuationSeparator" w:id="0">
    <w:p w:rsidR="006D5167" w:rsidRDefault="006D5167" w:rsidP="003A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kNzdjYTAxZjg4ZTZkNDY1ZTczZTM1ZWVjNmNhOTAifQ=="/>
  </w:docVars>
  <w:rsids>
    <w:rsidRoot w:val="00786BC3"/>
    <w:rsid w:val="00001637"/>
    <w:rsid w:val="002056DA"/>
    <w:rsid w:val="002B4B31"/>
    <w:rsid w:val="002C39E8"/>
    <w:rsid w:val="00303065"/>
    <w:rsid w:val="003A1B23"/>
    <w:rsid w:val="003B63C1"/>
    <w:rsid w:val="003E258A"/>
    <w:rsid w:val="005058CA"/>
    <w:rsid w:val="005139B7"/>
    <w:rsid w:val="0054469B"/>
    <w:rsid w:val="005970A9"/>
    <w:rsid w:val="005C1BB8"/>
    <w:rsid w:val="006264CE"/>
    <w:rsid w:val="00636800"/>
    <w:rsid w:val="006D5167"/>
    <w:rsid w:val="006E1426"/>
    <w:rsid w:val="00717AD5"/>
    <w:rsid w:val="00757671"/>
    <w:rsid w:val="00786BC3"/>
    <w:rsid w:val="007C084A"/>
    <w:rsid w:val="008115E3"/>
    <w:rsid w:val="0084634B"/>
    <w:rsid w:val="008D726D"/>
    <w:rsid w:val="00903EFC"/>
    <w:rsid w:val="00A13F3D"/>
    <w:rsid w:val="00A1641B"/>
    <w:rsid w:val="00AB50B8"/>
    <w:rsid w:val="00AC4DA2"/>
    <w:rsid w:val="00B37B6F"/>
    <w:rsid w:val="00C761F5"/>
    <w:rsid w:val="00C822D3"/>
    <w:rsid w:val="00CA0BB4"/>
    <w:rsid w:val="00DB3698"/>
    <w:rsid w:val="00EE6ADB"/>
    <w:rsid w:val="00F70CC0"/>
    <w:rsid w:val="0179797F"/>
    <w:rsid w:val="0E601E8E"/>
    <w:rsid w:val="12102564"/>
    <w:rsid w:val="1C1519A9"/>
    <w:rsid w:val="1CF739BD"/>
    <w:rsid w:val="26AC0EB8"/>
    <w:rsid w:val="32737846"/>
    <w:rsid w:val="52CD7F30"/>
    <w:rsid w:val="7751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B5424"/>
  <w15:docId w15:val="{3A54ADD3-E194-4023-95CD-E183C67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4634B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84634B"/>
    <w:pPr>
      <w:snapToGrid w:val="0"/>
      <w:spacing w:line="300" w:lineRule="auto"/>
      <w:ind w:firstLine="556"/>
    </w:pPr>
    <w:rPr>
      <w:rFonts w:ascii="仿宋_GB2312" w:eastAsia="仿宋_GB2312" w:cs="仿宋_GB2312"/>
      <w:kern w:val="0"/>
    </w:rPr>
  </w:style>
  <w:style w:type="paragraph" w:styleId="a4">
    <w:name w:val="header"/>
    <w:basedOn w:val="a"/>
    <w:link w:val="a5"/>
    <w:uiPriority w:val="99"/>
    <w:unhideWhenUsed/>
    <w:rsid w:val="003A1B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A1B2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1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A1B23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576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sid w:val="00757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胡 女士</cp:lastModifiedBy>
  <cp:revision>22</cp:revision>
  <cp:lastPrinted>2023-01-14T05:09:00Z</cp:lastPrinted>
  <dcterms:created xsi:type="dcterms:W3CDTF">2023-01-06T08:06:00Z</dcterms:created>
  <dcterms:modified xsi:type="dcterms:W3CDTF">2023-01-14T06:48:00Z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6E95D2A84A1644D29E797EDB50EC0FD3</vt:lpwstr>
  </property>
</Properties>
</file>