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首届青岛社会组织风云榜推介规则</w:t>
      </w:r>
    </w:p>
    <w:p>
      <w:pPr>
        <w:spacing w:line="420" w:lineRule="exact"/>
        <w:rPr>
          <w:rFonts w:hint="eastAsia"/>
          <w:b/>
          <w:bCs/>
          <w:sz w:val="24"/>
        </w:rPr>
      </w:pP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一、推介对象</w:t>
      </w:r>
    </w:p>
    <w:p>
      <w:pPr>
        <w:spacing w:line="420" w:lineRule="exact"/>
        <w:ind w:firstLine="420" w:firstLineChars="200"/>
      </w:pPr>
      <w:r>
        <w:rPr>
          <w:rFonts w:hint="eastAsia"/>
        </w:rPr>
        <w:t>团队推介：1</w:t>
      </w:r>
      <w:r>
        <w:t>.</w:t>
      </w:r>
      <w:r>
        <w:rPr>
          <w:rFonts w:hint="eastAsia"/>
        </w:rPr>
        <w:t>在青岛市内经登记管理机关依法登记的社会组织</w:t>
      </w:r>
    </w:p>
    <w:p>
      <w:pPr>
        <w:spacing w:line="420" w:lineRule="exact"/>
        <w:ind w:firstLine="1470" w:firstLineChars="7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在国家和省级登记管理机关依法登记，驻地在青岛的社会组织</w:t>
      </w:r>
    </w:p>
    <w:p>
      <w:pPr>
        <w:spacing w:line="420" w:lineRule="exact"/>
        <w:ind w:firstLine="420" w:firstLineChars="200"/>
      </w:pPr>
      <w:r>
        <w:rPr>
          <w:rFonts w:hint="eastAsia"/>
        </w:rPr>
        <w:t>个人推介：1</w:t>
      </w:r>
      <w:r>
        <w:t>.</w:t>
      </w:r>
      <w:r>
        <w:rPr>
          <w:rFonts w:hint="eastAsia"/>
        </w:rPr>
        <w:t>长期从事或关注、支持社会组织工作者</w:t>
      </w:r>
    </w:p>
    <w:p>
      <w:pPr>
        <w:spacing w:line="420" w:lineRule="exact"/>
        <w:ind w:firstLine="1470" w:firstLineChars="700"/>
      </w:pPr>
      <w:r>
        <w:t>2.</w:t>
      </w:r>
      <w:r>
        <w:rPr>
          <w:rFonts w:hint="eastAsia"/>
        </w:rPr>
        <w:t>青岛社会组织专职工作人员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二、推介项目设置</w:t>
      </w:r>
    </w:p>
    <w:p>
      <w:pPr>
        <w:spacing w:line="420" w:lineRule="exact"/>
        <w:ind w:firstLine="420" w:firstLineChars="200"/>
      </w:pPr>
      <w:r>
        <w:rPr>
          <w:rFonts w:hint="eastAsia"/>
        </w:rPr>
        <w:t xml:space="preserve">活动项目设置：十大参与脱贫攻坚工作优秀社会组织、十大疫情防控工作突出奉献社 </w:t>
      </w:r>
      <w:r>
        <w:t xml:space="preserve">     </w:t>
      </w:r>
      <w:r>
        <w:rPr>
          <w:rFonts w:hint="eastAsia"/>
        </w:rPr>
        <w:t>会组织、十大杰出贡献社会组织、十大创新型社会组织、十大具有影响力事件、十大社会组织功勋人物、从业10年特别荣誉奖七个推介项目。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三、参与推介资格</w:t>
      </w:r>
    </w:p>
    <w:p>
      <w:pPr>
        <w:spacing w:line="420" w:lineRule="exact"/>
        <w:ind w:firstLine="420" w:firstLineChars="200"/>
      </w:pPr>
      <w:r>
        <w:t>所有参与单位及</w:t>
      </w:r>
      <w:r>
        <w:rPr>
          <w:rFonts w:hint="eastAsia"/>
        </w:rPr>
        <w:t>个人</w:t>
      </w:r>
      <w:r>
        <w:t>报（提）名人选必须符合以下基本条件：</w:t>
      </w:r>
    </w:p>
    <w:p>
      <w:pPr>
        <w:spacing w:line="420" w:lineRule="exact"/>
        <w:ind w:firstLine="420" w:firstLineChars="200"/>
      </w:pPr>
      <w:r>
        <w:t>1.</w:t>
      </w:r>
      <w:r>
        <w:rPr>
          <w:rFonts w:hint="eastAsia"/>
        </w:rPr>
        <w:t>十大参与脱贫攻坚工作优秀社会组织（达到单项即可）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（1）近三年针对脱贫攻坚捐款或捐物折款30万元以上的；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（2）对口帮扶安顺、陇南或其他地区深度贫困村和建档立卡群众,签定帮扶项目协议，并全面完成的；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（3）创立脱贫攻坚帮扶品牌，坚持长年开展培训帮扶、产业帮扶、消费帮扶等项目，取得显著成效，被社会和群众评价较高的；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（4）其他在脱贫攻坚工作中作出突出贡献的。</w:t>
      </w:r>
    </w:p>
    <w:p>
      <w:pPr>
        <w:spacing w:line="420" w:lineRule="exact"/>
        <w:ind w:firstLine="420" w:firstLineChars="200"/>
      </w:pPr>
      <w:r>
        <w:t xml:space="preserve"> 2.</w:t>
      </w:r>
      <w:r>
        <w:rPr>
          <w:rFonts w:hint="eastAsia"/>
        </w:rPr>
        <w:t>十大疫情防控工作突出奉献社会组织（达到单项即可）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（1）针对疫情防控所需捐款或捐物折款30万元以上的；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（2）推动复工复产成效显著,会员企业在</w:t>
      </w:r>
      <w:r>
        <w:t>4</w:t>
      </w:r>
      <w:r>
        <w:rPr>
          <w:rFonts w:hint="eastAsia"/>
        </w:rPr>
        <w:t>月底前80%以上复工复产；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（3）其他直接参与疫情防控医疗救助、物资生产或者运送等工作，做出突出贡献的。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十大杰出贡献社会组织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（1）成立时间3年以上；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（2）参加年报（检）合格，等级评估4A以上的；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（3）在我市经济发展、社会建设、公益环保、关爱弱势群体等方面做出杰出贡献的社会组织。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十大创新型社会组织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（1）成立时间1年以上；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（2）参加年报（检）合格；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（3）在带动行业转型、引领行业发展等方面发挥较强推动力、创新力、影响力、贡献力的优秀社会组织。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（4）其他相关业绩成果成为行业或社会创新典范的社会组织。</w:t>
      </w:r>
    </w:p>
    <w:p>
      <w:pPr>
        <w:spacing w:line="420" w:lineRule="exact"/>
        <w:ind w:firstLine="420" w:firstLineChars="200"/>
      </w:pPr>
      <w:r>
        <w:t>5.</w:t>
      </w:r>
      <w:r>
        <w:rPr>
          <w:rFonts w:hint="eastAsia"/>
        </w:rPr>
        <w:t>十大具有影响力事件</w:t>
      </w:r>
    </w:p>
    <w:p>
      <w:pPr>
        <w:spacing w:line="420" w:lineRule="exact"/>
        <w:ind w:firstLine="420" w:firstLineChars="200"/>
      </w:pPr>
      <w:r>
        <w:rPr>
          <w:rFonts w:hint="eastAsia"/>
        </w:rPr>
        <w:t>在自荐、推荐的基础上，由组委会办公室和媒体盘点、提名青岛社会组织40年发展历程中具有标志性、纪念意义和重要影响力的事件。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十大社会组织功勋人物（达到单项即可）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（1）长期从事或关注、支持社会组织工作；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（2）社会组织会长、秘书长，且为该组织实际负责人；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（3）在社会组织工作各领域有突出业绩或影响；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（4）其他引领、推进组织发展，在社会组织建设和发展中功绩卓越者。</w:t>
      </w:r>
    </w:p>
    <w:p>
      <w:pPr>
        <w:spacing w:line="420" w:lineRule="exact"/>
        <w:ind w:firstLine="420" w:firstLineChars="200"/>
      </w:pPr>
      <w:r>
        <w:t>7.</w:t>
      </w:r>
      <w:r>
        <w:rPr>
          <w:rFonts w:hint="eastAsia"/>
        </w:rPr>
        <w:t>从业10年特别荣誉奖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（1）社会组织中的专职工作人员；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（2）连续在社会组织中工作满10年以上；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（3）为社会组织发展作出过突出贡献。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四、推介标准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（一）单位推介标准</w:t>
      </w:r>
    </w:p>
    <w:p>
      <w:pPr>
        <w:spacing w:line="420" w:lineRule="exact"/>
        <w:ind w:firstLine="420" w:firstLineChars="200"/>
      </w:pPr>
      <w:r>
        <w:rPr>
          <w:rFonts w:hint="eastAsia"/>
        </w:rPr>
        <w:t>1.品牌力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①注重自身品牌建设，具有良好的品牌形象；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②在业内或社会有较高知名度和影响力。</w:t>
      </w:r>
    </w:p>
    <w:p>
      <w:pPr>
        <w:spacing w:line="420" w:lineRule="exact"/>
        <w:ind w:firstLine="420" w:firstLineChars="200"/>
      </w:pPr>
      <w:r>
        <w:t>2.</w:t>
      </w:r>
      <w:r>
        <w:rPr>
          <w:rFonts w:hint="eastAsia"/>
        </w:rPr>
        <w:t>公信力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①诚信、守法，无任何违法违规行为；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②在会员、业内及全社会有良好口碑。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3.服务力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①有良好的服务意识，完善的服务体系，全心全意为会员服务，服务措施到位，服务满意度高；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②通过其服务极大帮助了会员或行业的发展。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4.推动力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①积极推动行业发展及社会进步，取得过明显成效；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②采取的相关举措对行业发展或社会进步具有重大价值。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5.创新力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①创新发展，不断突破，自身发展迅速，发展态势良好；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②其相关业绩成果成为行业或社会创新的典范。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6.制度力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①有完善的规章制度并照章执行；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②内部治理结构完善。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7.发展力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①可持续发展能力强；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②人力资源充足，有完整执行团队，有强大的组织力和执行力；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③筹资能力强，财务状况良好。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（二）个人推介标准</w:t>
      </w:r>
    </w:p>
    <w:p>
      <w:pPr>
        <w:spacing w:line="420" w:lineRule="exact"/>
        <w:ind w:firstLine="420" w:firstLineChars="200"/>
      </w:pPr>
      <w:r>
        <w:rPr>
          <w:rFonts w:hint="eastAsia"/>
        </w:rPr>
        <w:t>1.推动力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①积极推动所属社会组织建设与发展，为所属社会组织发展做出积极贡献，提名人所提出的相关举措、建议、制度在青岛社会组织发展历程中具有里程碑意义；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②带领所属社会组织积极推动行业发展和社会进步，做出积极贡献，推动了青岛社会组织的发展。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2.影响力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①提名人行为和工作业绩对所属社会组织、行业有杰出影响力；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②提名人带领其所属社会组织为行业及社会进步带来积极影响。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3.创新力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①积极创新，提名人以其改革创新推进所属社会组织的创新发展，其相关成果成为行业或社会典范案例；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②带领其所属社会组织为行业及社会带来创新意识和创新成果。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4.形象力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①个人具备良好公众形象；</w:t>
      </w:r>
    </w:p>
    <w:p>
      <w:pPr>
        <w:spacing w:line="420" w:lineRule="exact"/>
        <w:ind w:firstLine="420" w:firstLineChars="200"/>
      </w:pPr>
      <w:r>
        <w:rPr>
          <w:rFonts w:hint="eastAsia"/>
        </w:rPr>
        <w:t>②带领所属社会组织赢得良好的社会公众形象。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五、推介办法</w:t>
      </w:r>
    </w:p>
    <w:p>
      <w:pPr>
        <w:spacing w:line="420" w:lineRule="exact"/>
        <w:ind w:firstLine="420" w:firstLineChars="200"/>
      </w:pPr>
      <w:r>
        <w:rPr>
          <w:rFonts w:hint="eastAsia"/>
        </w:rPr>
        <w:t>成立组委会，作为整体活动的领导协调机构。组委会由主办单位相关负责同志组成，负责总体规划、筹备运行、组织实施、统筹协调等相关工作。组委会下设办公室，办公室主任由市社会组织总会秘书长担任。组委会办公室承担组委会确定的工作目标任务的具体实施工作，并及时向组委会报告工作进展情况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提名推荐——资格审核——初选——专家评审及网上投票“前十”——名单公示。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1、提名、推荐（2020年5月-6月）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面向全社会启动，推荐人（机构）可通过专属报名邮件行报（提）名。报（提）名应署名（推）荐，并根据推介标准提供相应的报（提）名理由，并提供相应真实有效的证明材料。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2、网络展示、投票（2020年7月-8月）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报（提）名阶段结束后，推介活动组委会办公室将对符合条件的被推荐材料进行初审，经过初步筛选，将符合推介要求的报（提）名组织及人物人选等各推介项在网站及媒体进行公示，广泛征求社会意见。并同步开启网络投票窗口，经专家委员会评议选出七个项目的各20强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3、20强巡礼、展示投票（2020年9月-10月）</w:t>
      </w:r>
    </w:p>
    <w:p>
      <w:pPr>
        <w:spacing w:line="420" w:lineRule="exact"/>
        <w:ind w:firstLine="420" w:firstLineChars="200"/>
      </w:pPr>
      <w:r>
        <w:rPr>
          <w:rFonts w:hint="eastAsia"/>
        </w:rPr>
        <w:t>针对七个项目的各20强机构（个人）进行走访巡礼，深入解读在相应领域做出的工作内容和成绩，并开启网络投票专属窗口，接受专家委员会评议，最终经终审后，确定七个项目的前十强机构（个人）。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4、</w:t>
      </w:r>
      <w:r>
        <w:rPr>
          <w:rFonts w:hint="eastAsia"/>
          <w:lang w:val="en-US" w:eastAsia="zh-CN"/>
        </w:rPr>
        <w:t>奖项</w:t>
      </w:r>
      <w:r>
        <w:rPr>
          <w:rFonts w:hint="eastAsia"/>
        </w:rPr>
        <w:t>发布（2020年11月-12月）</w:t>
      </w:r>
    </w:p>
    <w:p>
      <w:pPr>
        <w:spacing w:line="420" w:lineRule="exact"/>
        <w:ind w:firstLine="420" w:firstLineChars="200"/>
        <w:rPr>
          <w:rFonts w:hint="eastAsia"/>
        </w:rPr>
      </w:pPr>
      <w:r>
        <w:rPr>
          <w:rFonts w:hint="eastAsia"/>
        </w:rPr>
        <w:t>推介结果经组委会审议通过后对外公示，并将在年末举办风云榜推介颁奖盛典，面向全社会展示社会组织风采。</w:t>
      </w:r>
    </w:p>
    <w:p>
      <w:pPr>
        <w:spacing w:line="420" w:lineRule="exact"/>
        <w:ind w:firstLine="420" w:firstLineChars="200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注：本次推介活动全程不收取参与单位和个人的任何费用。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六、推介渠道</w:t>
      </w:r>
    </w:p>
    <w:p>
      <w:pPr>
        <w:spacing w:line="420" w:lineRule="exact"/>
        <w:ind w:firstLine="420" w:firstLineChars="200"/>
      </w:pPr>
      <w:r>
        <w:fldChar w:fldCharType="begin"/>
      </w:r>
      <w:r>
        <w:instrText xml:space="preserve"> HYPERLINK "mailto:推荐人（机构）通过指定邮箱（QDfengyunbang@qingdaonews.com）进行报（提）名，报（提）名必须注明推介项目，并根据相应推介标准提供报（提）名材料。" </w:instrText>
      </w:r>
      <w:r>
        <w:fldChar w:fldCharType="separate"/>
      </w:r>
      <w:r>
        <w:rPr>
          <w:rStyle w:val="7"/>
          <w:rFonts w:hint="eastAsia"/>
        </w:rPr>
        <w:t>推荐人（机构）通过指定邮箱（</w:t>
      </w:r>
      <w:r>
        <w:rPr>
          <w:rStyle w:val="7"/>
          <w:rFonts w:hint="eastAsia"/>
          <w:lang w:val="en-US" w:eastAsia="zh-CN"/>
        </w:rPr>
        <w:t>qd</w:t>
      </w:r>
      <w:r>
        <w:rPr>
          <w:rStyle w:val="7"/>
        </w:rPr>
        <w:t>fengyunbang@qingdaonews.com</w:t>
      </w:r>
      <w:r>
        <w:rPr>
          <w:rStyle w:val="7"/>
          <w:rFonts w:hint="eastAsia"/>
        </w:rPr>
        <w:t>）进行报（提）名，报（提）名必须注明推介项目，并根据相应推介标准提供报（提）名材料。</w:t>
      </w:r>
      <w:r>
        <w:rPr>
          <w:rStyle w:val="7"/>
          <w:rFonts w:hint="eastAsia"/>
        </w:rPr>
        <w:fldChar w:fldCharType="end"/>
      </w:r>
    </w:p>
    <w:p>
      <w:pPr>
        <w:spacing w:line="420" w:lineRule="exact"/>
        <w:ind w:firstLine="420" w:firstLineChars="200"/>
      </w:pPr>
      <w:r>
        <w:rPr>
          <w:rFonts w:hint="eastAsia"/>
        </w:rPr>
        <w:t>报名截止时间：2020年6月30日。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注：每个社会组织最多提报两个团队推介项目，个人推介项目无限制个数。</w:t>
      </w:r>
    </w:p>
    <w:p>
      <w:pPr>
        <w:spacing w:line="420" w:lineRule="exact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提报信息：</w:t>
      </w:r>
    </w:p>
    <w:p>
      <w:pPr>
        <w:spacing w:line="420" w:lineRule="exact"/>
        <w:ind w:firstLine="420" w:firstLineChars="200"/>
      </w:pPr>
      <w:r>
        <w:rPr>
          <w:rFonts w:hint="eastAsia"/>
        </w:rPr>
        <w:t>【推介项目、社会组织简介、</w:t>
      </w:r>
      <w:r>
        <w:t>营业执照</w:t>
      </w:r>
      <w:r>
        <w:rPr>
          <w:rFonts w:hint="eastAsia"/>
        </w:rPr>
        <w:t>副本电子版、对应项目的推介</w:t>
      </w:r>
      <w:bookmarkStart w:id="0" w:name="_GoBack"/>
      <w:r>
        <w:rPr>
          <w:rFonts w:hint="eastAsia"/>
        </w:rPr>
        <w:t>理由</w:t>
      </w:r>
      <w:bookmarkEnd w:id="0"/>
      <w:r>
        <w:rPr>
          <w:rFonts w:hint="eastAsia"/>
        </w:rPr>
        <w:t>、</w:t>
      </w:r>
      <w:r>
        <w:t>相关</w:t>
      </w:r>
      <w:r>
        <w:rPr>
          <w:rFonts w:hint="eastAsia"/>
        </w:rPr>
        <w:t>证明</w:t>
      </w:r>
      <w:r>
        <w:t>材料（如</w:t>
      </w:r>
      <w:r>
        <w:rPr>
          <w:rFonts w:hint="eastAsia"/>
        </w:rPr>
        <w:t>获奖</w:t>
      </w:r>
      <w:r>
        <w:t>证书、</w:t>
      </w:r>
      <w:r>
        <w:rPr>
          <w:rFonts w:hint="eastAsia"/>
        </w:rPr>
        <w:t>获奖图片、</w:t>
      </w:r>
      <w:r>
        <w:t>媒体报道</w:t>
      </w:r>
      <w:r>
        <w:rPr>
          <w:rFonts w:hint="eastAsia"/>
        </w:rPr>
        <w:t>、发票凭证</w:t>
      </w:r>
      <w:r>
        <w:t>等</w:t>
      </w:r>
      <w:r>
        <w:rPr>
          <w:rFonts w:hint="eastAsia"/>
        </w:rPr>
        <w:t>相关资料，可压缩打包</w:t>
      </w:r>
      <w:r>
        <w:t>）</w:t>
      </w:r>
      <w:r>
        <w:rPr>
          <w:rFonts w:hint="eastAsia"/>
        </w:rPr>
        <w:t>、联系人姓名和电话、两张社会组织高清横版图片（供展示专用）】，要求提报信息完全真实有效，不得伪造或虚报，如证实为造假信息，将直接取消推介资格。</w:t>
      </w:r>
    </w:p>
    <w:p>
      <w:pPr>
        <w:spacing w:line="420" w:lineRule="exact"/>
        <w:ind w:firstLine="420" w:firstLineChars="200"/>
      </w:pPr>
      <w:r>
        <w:rPr>
          <w:rFonts w:hint="eastAsia"/>
        </w:rPr>
        <w:t>咨询热线电话：0532-68873303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E"/>
    <w:rsid w:val="00135B14"/>
    <w:rsid w:val="001C1E0D"/>
    <w:rsid w:val="001C7A0C"/>
    <w:rsid w:val="001E454B"/>
    <w:rsid w:val="002C5428"/>
    <w:rsid w:val="003D39EB"/>
    <w:rsid w:val="003E36C3"/>
    <w:rsid w:val="003E642E"/>
    <w:rsid w:val="00470413"/>
    <w:rsid w:val="00601F80"/>
    <w:rsid w:val="006E7C10"/>
    <w:rsid w:val="00763F3B"/>
    <w:rsid w:val="007C6B18"/>
    <w:rsid w:val="008A5D33"/>
    <w:rsid w:val="0098795C"/>
    <w:rsid w:val="00A15EF3"/>
    <w:rsid w:val="00A37A8A"/>
    <w:rsid w:val="00AD562C"/>
    <w:rsid w:val="00B34373"/>
    <w:rsid w:val="00F073FA"/>
    <w:rsid w:val="00FA4E2D"/>
    <w:rsid w:val="12562A82"/>
    <w:rsid w:val="34B422BE"/>
    <w:rsid w:val="50527635"/>
    <w:rsid w:val="545F2BE1"/>
    <w:rsid w:val="5DD17CED"/>
    <w:rsid w:val="67324E58"/>
    <w:rsid w:val="794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417</Words>
  <Characters>2382</Characters>
  <Lines>19</Lines>
  <Paragraphs>5</Paragraphs>
  <TotalTime>5</TotalTime>
  <ScaleCrop>false</ScaleCrop>
  <LinksUpToDate>false</LinksUpToDate>
  <CharactersWithSpaces>2794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2020-05-21T09:51:00Z</dcterms:created>
  <dc:creator>office</dc:creator>
  <cp:lastModifiedBy>Johnny Li</cp:lastModifiedBy>
  <dcterms:modified xsi:type="dcterms:W3CDTF">2020-05-27T10:02:24Z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